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4B91" w14:textId="77777777" w:rsidR="00644051" w:rsidRPr="00E52AF3" w:rsidRDefault="00644051">
      <w:pPr>
        <w:rPr>
          <w:rFonts w:ascii="Aptos" w:hAnsi="Aptos"/>
          <w:b/>
          <w:bCs/>
        </w:rPr>
      </w:pPr>
    </w:p>
    <w:p w14:paraId="1528B878" w14:textId="77777777" w:rsidR="00644051" w:rsidRPr="00E52AF3" w:rsidRDefault="00000000">
      <w:pPr>
        <w:rPr>
          <w:rFonts w:ascii="Aptos" w:hAnsi="Aptos"/>
          <w:b/>
          <w:bCs/>
        </w:rPr>
      </w:pPr>
      <w:r w:rsidRPr="00E52AF3">
        <w:rPr>
          <w:rFonts w:ascii="Aptos" w:hAnsi="Aptos"/>
          <w:b/>
          <w:bCs/>
        </w:rPr>
        <w:t>ALLGEMEINE GESCHÄFTSBEDINGUNGEN (AGB)</w:t>
      </w:r>
    </w:p>
    <w:p w14:paraId="56398F50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Stand: 2026</w:t>
      </w:r>
    </w:p>
    <w:p w14:paraId="793BC0FB" w14:textId="77777777" w:rsidR="00644051" w:rsidRPr="00E52AF3" w:rsidRDefault="00644051">
      <w:pPr>
        <w:rPr>
          <w:rFonts w:ascii="Aptos" w:hAnsi="Aptos"/>
        </w:rPr>
      </w:pPr>
    </w:p>
    <w:p w14:paraId="046763FC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ALUCLIP Fenstersanierungs GmbH</w:t>
      </w:r>
    </w:p>
    <w:p w14:paraId="0D736556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Weinzierlweg 1</w:t>
      </w:r>
    </w:p>
    <w:p w14:paraId="1F033CDB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4613 Mistelbach bei Wels</w:t>
      </w:r>
    </w:p>
    <w:p w14:paraId="5A426244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Österreich</w:t>
      </w:r>
    </w:p>
    <w:p w14:paraId="3FC0BA32" w14:textId="77777777" w:rsidR="00644051" w:rsidRPr="00E52AF3" w:rsidRDefault="00644051">
      <w:pPr>
        <w:rPr>
          <w:rFonts w:ascii="Aptos" w:hAnsi="Aptos"/>
        </w:rPr>
      </w:pPr>
    </w:p>
    <w:p w14:paraId="5FB3F4CB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FN: 561243h</w:t>
      </w:r>
    </w:p>
    <w:p w14:paraId="15C2E76A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UID: ATU77234459</w:t>
      </w:r>
    </w:p>
    <w:p w14:paraId="713494E9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Telefon: +43 664 9701326</w:t>
      </w:r>
    </w:p>
    <w:p w14:paraId="0941B2D2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E-Mail: office@aluclip.at</w:t>
      </w:r>
    </w:p>
    <w:p w14:paraId="3875E5A6" w14:textId="77777777" w:rsidR="00644051" w:rsidRPr="00E52AF3" w:rsidRDefault="00644051">
      <w:pPr>
        <w:rPr>
          <w:rFonts w:ascii="Aptos" w:hAnsi="Aptos"/>
        </w:rPr>
      </w:pPr>
    </w:p>
    <w:p w14:paraId="1DF7F676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1. Geltungsbereich</w:t>
      </w:r>
    </w:p>
    <w:p w14:paraId="4CB6C896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Diese Allgemeinen Geschäftsbedingungen (AGB) gelten für alle Bestellungen, die Verbraucher über den Online-Shop der ALUCLIP Fenstersanierungs GmbH tätigen.</w:t>
      </w:r>
    </w:p>
    <w:p w14:paraId="1B39F36B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Verbraucher ist jede natürliche Person, die ein Rechtsgeschäft zu Zwecken abschließt, die überwiegend weder ihrer gewerblichen noch ihrer selbständigen beruflichen Tätigkeit zugerechnet werden können.</w:t>
      </w:r>
    </w:p>
    <w:p w14:paraId="193C09F1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Abweichende Bedingungen des Kunden werden nicht anerkannt, sofern ihrer Geltung nicht ausdrücklich schriftlich zugestimmt wurde.</w:t>
      </w:r>
    </w:p>
    <w:p w14:paraId="2F5633A0" w14:textId="77777777" w:rsidR="00644051" w:rsidRPr="00E52AF3" w:rsidRDefault="00644051">
      <w:pPr>
        <w:rPr>
          <w:rFonts w:ascii="Aptos" w:hAnsi="Aptos"/>
        </w:rPr>
      </w:pPr>
    </w:p>
    <w:p w14:paraId="19074922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2. Vertragsabschluss</w:t>
      </w:r>
    </w:p>
    <w:p w14:paraId="478D662F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Die Präsentation der Produkte im Online-Shop stellt kein rechtlich bindendes Angebot dar, sondern eine unverbindliche Aufforderung zur Bestellung.</w:t>
      </w:r>
    </w:p>
    <w:p w14:paraId="1695E1D5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Mit Anklicken des Buttons „Jetzt kaufen“ gibt der Kunde eine verbindliche Bestellung der im Warenkorb enthaltenen Waren ab.</w:t>
      </w:r>
    </w:p>
    <w:p w14:paraId="0F056A2B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lastRenderedPageBreak/>
        <w:t>Der Vertrag kommt erst zustande durch eine schriftliche Auftragsbestätigung oder durch Versand der Ware.</w:t>
      </w:r>
    </w:p>
    <w:p w14:paraId="5DC6B987" w14:textId="77777777" w:rsidR="00644051" w:rsidRPr="00E52AF3" w:rsidRDefault="00644051">
      <w:pPr>
        <w:rPr>
          <w:rFonts w:ascii="Aptos" w:hAnsi="Aptos"/>
        </w:rPr>
      </w:pPr>
    </w:p>
    <w:p w14:paraId="2BC85BF1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3. Preise</w:t>
      </w:r>
    </w:p>
    <w:p w14:paraId="407BF59B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Alle Preise verstehen sich in Euro (€) inklusive der gesetzlichen Umsatzsteuer.</w:t>
      </w:r>
    </w:p>
    <w:p w14:paraId="6E8A18F7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Zusätzlich können Versandkosten, Speditionskosten oder Montagekosten anfallen. Diese werden im Bestellprozess gesondert ausgewiesen.</w:t>
      </w:r>
    </w:p>
    <w:p w14:paraId="42ECBDE2" w14:textId="77777777" w:rsidR="00644051" w:rsidRPr="00E52AF3" w:rsidRDefault="00644051">
      <w:pPr>
        <w:rPr>
          <w:rFonts w:ascii="Aptos" w:hAnsi="Aptos"/>
        </w:rPr>
      </w:pPr>
    </w:p>
    <w:p w14:paraId="0F3D4E36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4. Zahlungsbedingungen</w:t>
      </w:r>
    </w:p>
    <w:p w14:paraId="3DEE2F8E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Folgende Zahlungsarten stehen zur Verfügung:</w:t>
      </w:r>
    </w:p>
    <w:p w14:paraId="4CEC58C8" w14:textId="77777777" w:rsidR="00E52AF3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 xml:space="preserve">- </w:t>
      </w:r>
      <w:proofErr w:type="spellStart"/>
      <w:r w:rsidRPr="00E52AF3">
        <w:rPr>
          <w:rFonts w:ascii="Aptos" w:hAnsi="Aptos"/>
        </w:rPr>
        <w:t>Kreditkarte</w:t>
      </w:r>
      <w:proofErr w:type="spellEnd"/>
    </w:p>
    <w:p w14:paraId="78FF1859" w14:textId="0346C47B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 xml:space="preserve">- </w:t>
      </w:r>
      <w:proofErr w:type="spellStart"/>
      <w:r w:rsidRPr="00E52AF3">
        <w:rPr>
          <w:rFonts w:ascii="Aptos" w:hAnsi="Aptos"/>
        </w:rPr>
        <w:t>Sofortüberweisung</w:t>
      </w:r>
      <w:proofErr w:type="spellEnd"/>
    </w:p>
    <w:p w14:paraId="6D56193F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- Vorkasse</w:t>
      </w:r>
    </w:p>
    <w:p w14:paraId="1B137D1A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- weitere im Shop angebotene Zahlungsmethoden</w:t>
      </w:r>
    </w:p>
    <w:p w14:paraId="55B3019F" w14:textId="77777777" w:rsidR="00644051" w:rsidRPr="00E52AF3" w:rsidRDefault="00644051">
      <w:pPr>
        <w:rPr>
          <w:rFonts w:ascii="Aptos" w:hAnsi="Aptos"/>
        </w:rPr>
      </w:pPr>
    </w:p>
    <w:p w14:paraId="4F520CEC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Der Kaufpreis ist sofort mit Vertragsabschluss fällig, sofern nichts anderes vereinbart wurde.</w:t>
      </w:r>
    </w:p>
    <w:p w14:paraId="19C6A39C" w14:textId="77777777" w:rsidR="00644051" w:rsidRPr="00E52AF3" w:rsidRDefault="00644051">
      <w:pPr>
        <w:rPr>
          <w:rFonts w:ascii="Aptos" w:hAnsi="Aptos"/>
        </w:rPr>
      </w:pPr>
    </w:p>
    <w:p w14:paraId="747F6465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5. Lieferung</w:t>
      </w:r>
    </w:p>
    <w:p w14:paraId="563B76E5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Die Lieferung erfolgt an die vom Kunden angegebene Lieferadresse.</w:t>
      </w:r>
    </w:p>
    <w:p w14:paraId="424D00F0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Je nach Produkt erfolgt die Lieferung per Paketdienst oder Spedition.</w:t>
      </w:r>
    </w:p>
    <w:p w14:paraId="1F29D78C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Bei Speditionslieferungen erfolgt die Lieferung grundsätzlich bis zur Bordsteinkante, sofern nichts anderes vereinbart wurde.</w:t>
      </w:r>
    </w:p>
    <w:p w14:paraId="233EDFF7" w14:textId="77777777" w:rsidR="00644051" w:rsidRPr="00E52AF3" w:rsidRDefault="00644051">
      <w:pPr>
        <w:rPr>
          <w:rFonts w:ascii="Aptos" w:hAnsi="Aptos"/>
        </w:rPr>
      </w:pPr>
    </w:p>
    <w:p w14:paraId="3E22D2DC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6. Lieferzeiten</w:t>
      </w:r>
    </w:p>
    <w:p w14:paraId="59000A60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Die angegebenen Lieferzeiten sind unverbindliche Richtwerte, sofern sie nicht ausdrücklich als verbindlich bestätigt wurden.</w:t>
      </w:r>
    </w:p>
    <w:p w14:paraId="719AF783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lastRenderedPageBreak/>
        <w:t>Lieferverzögerungen aufgrund höherer Gewalt, Lieferkettenproblemen, Produktionsverzögerungen oder Transportproblemen begründen keinen Anspruch auf Schadenersatz.</w:t>
      </w:r>
    </w:p>
    <w:p w14:paraId="61165958" w14:textId="77777777" w:rsidR="00644051" w:rsidRPr="00E52AF3" w:rsidRDefault="00644051">
      <w:pPr>
        <w:rPr>
          <w:rFonts w:ascii="Aptos" w:hAnsi="Aptos"/>
        </w:rPr>
      </w:pPr>
    </w:p>
    <w:p w14:paraId="316E6F71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7. Gefahrenübergang</w:t>
      </w:r>
    </w:p>
    <w:p w14:paraId="74B62028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Bei Verbrauchern geht die Gefahr des zufälligen Untergangs oder der Verschlechterung der Ware erst mit Übergabe an den Kunden oder eine empfangsberechtigte Person über.</w:t>
      </w:r>
    </w:p>
    <w:p w14:paraId="09FCA422" w14:textId="77777777" w:rsidR="00644051" w:rsidRPr="00E52AF3" w:rsidRDefault="00644051">
      <w:pPr>
        <w:rPr>
          <w:rFonts w:ascii="Aptos" w:hAnsi="Aptos"/>
        </w:rPr>
      </w:pPr>
    </w:p>
    <w:p w14:paraId="3C315ABC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8. Prüfung der Ware / Transportschäden</w:t>
      </w:r>
    </w:p>
    <w:p w14:paraId="4C72A27B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Der Kunde wird gebeten, die Ware bei Übergabe auf offensichtliche Transportschäden zu prüfen und diese sofort beim Zusteller zu vermerken.</w:t>
      </w:r>
    </w:p>
    <w:p w14:paraId="64D02DC3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Die Unterlassung einer Meldung hat keine Auswirkungen auf gesetzliche Gewährleistungsrechte.</w:t>
      </w:r>
    </w:p>
    <w:p w14:paraId="21786CF4" w14:textId="77777777" w:rsidR="00644051" w:rsidRPr="00E52AF3" w:rsidRDefault="00644051">
      <w:pPr>
        <w:rPr>
          <w:rFonts w:ascii="Aptos" w:hAnsi="Aptos"/>
        </w:rPr>
      </w:pPr>
    </w:p>
    <w:p w14:paraId="23F8A1B0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9. Eigentumsvorbehalt</w:t>
      </w:r>
    </w:p>
    <w:p w14:paraId="145F96A3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Die Ware bleibt bis zur vollständigen Bezahlung Eigentum des Verkäufers.</w:t>
      </w:r>
    </w:p>
    <w:p w14:paraId="32229972" w14:textId="77777777" w:rsidR="00644051" w:rsidRPr="00E52AF3" w:rsidRDefault="00644051">
      <w:pPr>
        <w:rPr>
          <w:rFonts w:ascii="Aptos" w:hAnsi="Aptos"/>
        </w:rPr>
      </w:pPr>
    </w:p>
    <w:p w14:paraId="74658706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10. Widerrufsrecht</w:t>
      </w:r>
    </w:p>
    <w:p w14:paraId="75F9DE7F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Verbraucher haben das Recht, binnen 14 Tagen ohne Angabe von Gründen den Vertrag zu widerrufen.</w:t>
      </w:r>
    </w:p>
    <w:p w14:paraId="0DD9AEF1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Die Frist beginnt ab dem Tag, an dem der Kunde die Ware erhalten hat.</w:t>
      </w:r>
    </w:p>
    <w:p w14:paraId="2393D92E" w14:textId="2216D00B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 xml:space="preserve">Die Kosten der </w:t>
      </w:r>
      <w:proofErr w:type="spellStart"/>
      <w:r w:rsidRPr="00E52AF3">
        <w:rPr>
          <w:rFonts w:ascii="Aptos" w:hAnsi="Aptos"/>
        </w:rPr>
        <w:t>Rücksendung</w:t>
      </w:r>
      <w:proofErr w:type="spellEnd"/>
      <w:r w:rsidRPr="00E52AF3">
        <w:rPr>
          <w:rFonts w:ascii="Aptos" w:hAnsi="Aptos"/>
        </w:rPr>
        <w:t xml:space="preserve"> </w:t>
      </w:r>
      <w:proofErr w:type="spellStart"/>
      <w:r w:rsidRPr="00E52AF3">
        <w:rPr>
          <w:rFonts w:ascii="Aptos" w:hAnsi="Aptos"/>
        </w:rPr>
        <w:t>trägt</w:t>
      </w:r>
      <w:proofErr w:type="spellEnd"/>
      <w:r w:rsidRPr="00E52AF3">
        <w:rPr>
          <w:rFonts w:ascii="Aptos" w:hAnsi="Aptos"/>
        </w:rPr>
        <w:t xml:space="preserve"> der Kunde.</w:t>
      </w:r>
    </w:p>
    <w:p w14:paraId="60C761CB" w14:textId="77777777" w:rsidR="00E52AF3" w:rsidRPr="00E52AF3" w:rsidRDefault="00E52AF3">
      <w:pPr>
        <w:rPr>
          <w:rFonts w:ascii="Aptos" w:hAnsi="Aptos"/>
        </w:rPr>
      </w:pPr>
    </w:p>
    <w:p w14:paraId="79FF86F5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11. Ausschluss des Widerrufsrechts</w:t>
      </w:r>
    </w:p>
    <w:p w14:paraId="5AE96F9F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Das Widerrufsrecht besteht nicht bei Waren, die nach Kundenspezifikation angefertigt werden oder eindeutig auf die persönlichen Bedürfnisse zugeschnitten sind.</w:t>
      </w:r>
    </w:p>
    <w:p w14:paraId="486C0219" w14:textId="77777777" w:rsidR="00644051" w:rsidRPr="00E52AF3" w:rsidRDefault="00644051">
      <w:pPr>
        <w:rPr>
          <w:rFonts w:ascii="Aptos" w:hAnsi="Aptos"/>
        </w:rPr>
      </w:pPr>
    </w:p>
    <w:p w14:paraId="72996307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12. Gewährleistung</w:t>
      </w:r>
    </w:p>
    <w:p w14:paraId="0178FD9B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lastRenderedPageBreak/>
        <w:t>Es gelten die gesetzlichen Gewährleistungsbestimmungen nach österreichischem Recht.</w:t>
      </w:r>
    </w:p>
    <w:p w14:paraId="19A5D2BE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Die Gewährleistungsfrist beträgt 2 Jahre ab Übergabe der Ware.</w:t>
      </w:r>
    </w:p>
    <w:p w14:paraId="099275AE" w14:textId="77777777" w:rsidR="00644051" w:rsidRPr="00E52AF3" w:rsidRDefault="00644051">
      <w:pPr>
        <w:rPr>
          <w:rFonts w:ascii="Aptos" w:hAnsi="Aptos"/>
        </w:rPr>
      </w:pPr>
    </w:p>
    <w:p w14:paraId="52B94B18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13. Ausschluss der Gewährleistung</w:t>
      </w:r>
    </w:p>
    <w:p w14:paraId="2982C6BA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Von der Gewährleistung ausgeschlossen sind Schäden durch:</w:t>
      </w:r>
    </w:p>
    <w:p w14:paraId="190E980D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- unsachgemäßen Gebrauch</w:t>
      </w:r>
    </w:p>
    <w:p w14:paraId="5FEBF354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- falsche Montage</w:t>
      </w:r>
    </w:p>
    <w:p w14:paraId="79E2B7BA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- mangelnde Pflege</w:t>
      </w:r>
    </w:p>
    <w:p w14:paraId="09AF4F16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- normale Abnutzung</w:t>
      </w:r>
    </w:p>
    <w:p w14:paraId="2579C3DA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- Witterungseinflüsse</w:t>
      </w:r>
    </w:p>
    <w:p w14:paraId="4B5B5943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- chemische Einwirkungen</w:t>
      </w:r>
    </w:p>
    <w:p w14:paraId="0A7C3BBB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- Sonneneinstrahlung</w:t>
      </w:r>
    </w:p>
    <w:p w14:paraId="5B0C26FC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- Schäden durch Tiere</w:t>
      </w:r>
    </w:p>
    <w:p w14:paraId="7C407845" w14:textId="77777777" w:rsidR="00644051" w:rsidRPr="00E52AF3" w:rsidRDefault="00644051">
      <w:pPr>
        <w:rPr>
          <w:rFonts w:ascii="Aptos" w:hAnsi="Aptos"/>
        </w:rPr>
      </w:pPr>
    </w:p>
    <w:p w14:paraId="5052F064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14. Haftung</w:t>
      </w:r>
    </w:p>
    <w:p w14:paraId="18DD19F3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Der Verkäufer haftet uneingeschränkt für Vorsatz und grobe Fahrlässigkeit sowie für Personenschäden.</w:t>
      </w:r>
    </w:p>
    <w:p w14:paraId="75394F26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Bei leichter Fahrlässigkeit haftet der Verkäufer nur bei Verletzung wesentlicher Vertragspflichten.</w:t>
      </w:r>
    </w:p>
    <w:p w14:paraId="329E56C6" w14:textId="77777777" w:rsidR="00644051" w:rsidRPr="00E52AF3" w:rsidRDefault="00644051">
      <w:pPr>
        <w:rPr>
          <w:rFonts w:ascii="Aptos" w:hAnsi="Aptos"/>
        </w:rPr>
      </w:pPr>
    </w:p>
    <w:p w14:paraId="7F73A80B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15. Montage</w:t>
      </w:r>
    </w:p>
    <w:p w14:paraId="13029E18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Sofern keine Montageleistung ausdrücklich vereinbart wurde, erfolgt der Verkauf ohne Montage.</w:t>
      </w:r>
    </w:p>
    <w:p w14:paraId="6677A801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Der Verkäufer haftet nicht für Schäden durch unsachgemäße Selbstmontage.</w:t>
      </w:r>
    </w:p>
    <w:p w14:paraId="17750B6D" w14:textId="77777777" w:rsidR="00644051" w:rsidRPr="00E52AF3" w:rsidRDefault="00644051">
      <w:pPr>
        <w:rPr>
          <w:rFonts w:ascii="Aptos" w:hAnsi="Aptos"/>
        </w:rPr>
      </w:pPr>
    </w:p>
    <w:p w14:paraId="00441F01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16. Datenschutz</w:t>
      </w:r>
    </w:p>
    <w:p w14:paraId="50662B00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Personenbezogene Daten werden ausschließlich im Rahmen der DSGVO verarbeitet.</w:t>
      </w:r>
    </w:p>
    <w:p w14:paraId="7A8C7D55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lastRenderedPageBreak/>
        <w:t>Der Online-Shop verwendet Cookies sowie Tracking-Technologien, sofern eine Einwilligung erteilt wurde.</w:t>
      </w:r>
    </w:p>
    <w:p w14:paraId="7AB12867" w14:textId="77777777" w:rsidR="00644051" w:rsidRPr="00E52AF3" w:rsidRDefault="00644051">
      <w:pPr>
        <w:rPr>
          <w:rFonts w:ascii="Aptos" w:hAnsi="Aptos"/>
        </w:rPr>
      </w:pPr>
    </w:p>
    <w:p w14:paraId="7967E170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17. Online-Streitbeilegung</w:t>
      </w:r>
    </w:p>
    <w:p w14:paraId="214086CB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Die EU-Kommission stellt eine Plattform zur Online-Streitbeilegung bereit:</w:t>
      </w:r>
    </w:p>
    <w:p w14:paraId="437FCC06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https://ec.europa.eu/consumers/odr/</w:t>
      </w:r>
    </w:p>
    <w:p w14:paraId="18C2D773" w14:textId="77777777" w:rsidR="00644051" w:rsidRPr="00E52AF3" w:rsidRDefault="00644051">
      <w:pPr>
        <w:rPr>
          <w:rFonts w:ascii="Aptos" w:hAnsi="Aptos"/>
        </w:rPr>
      </w:pPr>
    </w:p>
    <w:p w14:paraId="05D02562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18. Anwendbares Recht</w:t>
      </w:r>
    </w:p>
    <w:p w14:paraId="1D36C279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Es gilt österreichisches Recht unter Ausschluss des UN-Kaufrechts.</w:t>
      </w:r>
    </w:p>
    <w:p w14:paraId="58CF5354" w14:textId="77777777" w:rsidR="00644051" w:rsidRPr="00E52AF3" w:rsidRDefault="00644051">
      <w:pPr>
        <w:rPr>
          <w:rFonts w:ascii="Aptos" w:hAnsi="Aptos"/>
        </w:rPr>
      </w:pPr>
    </w:p>
    <w:p w14:paraId="24BCA046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19. Salvatorische Klausel</w:t>
      </w:r>
    </w:p>
    <w:p w14:paraId="735D6056" w14:textId="77777777" w:rsidR="00644051" w:rsidRPr="00E52AF3" w:rsidRDefault="00000000">
      <w:pPr>
        <w:rPr>
          <w:rFonts w:ascii="Aptos" w:hAnsi="Aptos"/>
        </w:rPr>
      </w:pPr>
      <w:r w:rsidRPr="00E52AF3">
        <w:rPr>
          <w:rFonts w:ascii="Aptos" w:hAnsi="Aptos"/>
        </w:rPr>
        <w:t>Sollte eine Bestimmung dieser AGB unwirksam sein, bleibt die Wirksamkeit der übrigen Bestimmungen unberührt.</w:t>
      </w:r>
    </w:p>
    <w:p w14:paraId="6045CB4F" w14:textId="77777777" w:rsidR="00644051" w:rsidRPr="00E52AF3" w:rsidRDefault="00644051">
      <w:pPr>
        <w:rPr>
          <w:rFonts w:ascii="Aptos" w:hAnsi="Aptos"/>
        </w:rPr>
      </w:pPr>
    </w:p>
    <w:sectPr w:rsidR="00644051" w:rsidRPr="00E52A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5443089">
    <w:abstractNumId w:val="8"/>
  </w:num>
  <w:num w:numId="2" w16cid:durableId="913392459">
    <w:abstractNumId w:val="6"/>
  </w:num>
  <w:num w:numId="3" w16cid:durableId="1203981369">
    <w:abstractNumId w:val="5"/>
  </w:num>
  <w:num w:numId="4" w16cid:durableId="1716154361">
    <w:abstractNumId w:val="4"/>
  </w:num>
  <w:num w:numId="5" w16cid:durableId="819812814">
    <w:abstractNumId w:val="7"/>
  </w:num>
  <w:num w:numId="6" w16cid:durableId="566842168">
    <w:abstractNumId w:val="3"/>
  </w:num>
  <w:num w:numId="7" w16cid:durableId="211889197">
    <w:abstractNumId w:val="2"/>
  </w:num>
  <w:num w:numId="8" w16cid:durableId="1483697026">
    <w:abstractNumId w:val="1"/>
  </w:num>
  <w:num w:numId="9" w16cid:durableId="94885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44051"/>
    <w:rsid w:val="00A16ED6"/>
    <w:rsid w:val="00AA1D8D"/>
    <w:rsid w:val="00B47730"/>
    <w:rsid w:val="00CB0664"/>
    <w:rsid w:val="00E52A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9D241"/>
  <w14:defaultImageDpi w14:val="300"/>
  <w15:docId w15:val="{D495E081-5B36-4E5A-B0C7-2277EC1F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623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Katharina Langeder (ALUCLIP – Sanieren mit Stil)</cp:lastModifiedBy>
  <cp:revision>2</cp:revision>
  <dcterms:created xsi:type="dcterms:W3CDTF">2026-03-06T07:35:00Z</dcterms:created>
  <dcterms:modified xsi:type="dcterms:W3CDTF">2026-03-06T07:35:00Z</dcterms:modified>
  <cp:category/>
</cp:coreProperties>
</file>